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DB7A2" w14:textId="440D7AA0" w:rsidR="00E9058C" w:rsidRDefault="00E9058C" w:rsidP="005C27FC">
      <w:pPr>
        <w:pStyle w:val="Titre3"/>
      </w:pPr>
      <w:r>
        <w:t>DEBATTRE</w:t>
      </w:r>
    </w:p>
    <w:p w14:paraId="25E2BEC5" w14:textId="77777777" w:rsidR="00E9058C" w:rsidRDefault="00E9058C" w:rsidP="005C27FC">
      <w:pPr>
        <w:pStyle w:val="Titre3"/>
      </w:pPr>
    </w:p>
    <w:p w14:paraId="224240FE" w14:textId="0EBA8DE8" w:rsidR="005C27FC" w:rsidRDefault="005C27FC" w:rsidP="005C27FC">
      <w:pPr>
        <w:pStyle w:val="Titre3"/>
      </w:pPr>
      <w:r>
        <w:t>La définition par rapport au centre</w:t>
      </w:r>
    </w:p>
    <w:p w14:paraId="62C407DF" w14:textId="77777777" w:rsidR="005C27FC" w:rsidRDefault="005C27FC" w:rsidP="005C27FC">
      <w:pPr>
        <w:pStyle w:val="NormalWeb"/>
      </w:pPr>
      <w:proofErr w:type="gramStart"/>
      <w:r>
        <w:rPr>
          <w:u w:val="single"/>
        </w:rPr>
        <w:t>Intérêts</w:t>
      </w:r>
      <w:r>
        <w:t>:</w:t>
      </w:r>
      <w:proofErr w:type="gramEnd"/>
      <w:r>
        <w:t xml:space="preserve"> Partager nos représentations d’un mot ou d’un concept. Rendre visible le fait que nous avons </w:t>
      </w:r>
      <w:proofErr w:type="spellStart"/>
      <w:r>
        <w:t>tou∙tes</w:t>
      </w:r>
      <w:proofErr w:type="spellEnd"/>
      <w:r>
        <w:t xml:space="preserve"> des acceptions différentes des mots. Eviter que le débat ne s’emballe simplement parce qu’en réalité on ne parle pas de la même chose… Permettre l’expression sans la prise de parole (quand je me positionne plus ou moins proche du centre, je m’exprime sans prendre la parole…) ; et par ce même positionnement, identifier ce qui fait consensus et ce qui divise le groupe.</w:t>
      </w:r>
    </w:p>
    <w:p w14:paraId="156ED2D0" w14:textId="77777777" w:rsidR="005C27FC" w:rsidRDefault="005C27FC" w:rsidP="005C27FC">
      <w:pPr>
        <w:pStyle w:val="NormalWeb"/>
      </w:pPr>
      <w:r>
        <w:rPr>
          <w:u w:val="single"/>
        </w:rPr>
        <w:t>Consignes</w:t>
      </w:r>
      <w:r>
        <w:t xml:space="preserve"> : Demander à une personne de bien vouloir proposer une définition du mot ou concept choisis en se positionnant au centre du groupe (définition = courte, synthétique, comme dans un dictionnaire !).</w:t>
      </w:r>
      <w:r>
        <w:br/>
        <w:t xml:space="preserve">Les autres sont ensuite </w:t>
      </w:r>
      <w:proofErr w:type="spellStart"/>
      <w:r>
        <w:t>invité∙s</w:t>
      </w:r>
      <w:proofErr w:type="spellEnd"/>
      <w:r>
        <w:t xml:space="preserve"> à se positionner par rapport à cette définition : plus cette définition me convient, plus « je colle à la personne » au centre, moins elle me convient, plus je m’en éloigne. Dans un premier temps, donner la parole à ceux qui sont dans l’entre-deux (ni collés, ni trop loin) afin d’essayer de bonifier la définition initiale (</w:t>
      </w:r>
      <w:r>
        <w:rPr>
          <w:rStyle w:val="Accentuation"/>
        </w:rPr>
        <w:t xml:space="preserve">qu’est-ce qui manque à cette définition ou qu’est-ce qu’il y a </w:t>
      </w:r>
      <w:proofErr w:type="spellStart"/>
      <w:r>
        <w:rPr>
          <w:rStyle w:val="Accentuation"/>
        </w:rPr>
        <w:t>en</w:t>
      </w:r>
      <w:proofErr w:type="spellEnd"/>
      <w:r>
        <w:rPr>
          <w:rStyle w:val="Accentuation"/>
        </w:rPr>
        <w:t xml:space="preserve"> trop pour te permettre de te rapprocher du centre ?</w:t>
      </w:r>
      <w:r>
        <w:t>). Puis on peut proposer à une personne très éloignée du centre de venir au milieu proposer sa propre définition. Et ainsi de suite…</w:t>
      </w:r>
    </w:p>
    <w:p w14:paraId="579A3ACC" w14:textId="77777777" w:rsidR="005C27FC" w:rsidRDefault="005C27FC" w:rsidP="005C27FC">
      <w:pPr>
        <w:pStyle w:val="NormalWeb"/>
      </w:pPr>
      <w:proofErr w:type="gramStart"/>
      <w:r>
        <w:rPr>
          <w:u w:val="single"/>
        </w:rPr>
        <w:t>Variantes</w:t>
      </w:r>
      <w:r>
        <w:t>:</w:t>
      </w:r>
      <w:proofErr w:type="gramEnd"/>
      <w:r>
        <w:t xml:space="preserve"> on peut utiliser cette méthode pour un temps de bilan en invitant les participants à « poser au centre » non plus une définition mais un élément d’évaluation (un ressentis, un apprentissage,…).</w:t>
      </w:r>
    </w:p>
    <w:p w14:paraId="0E5F091B" w14:textId="77777777" w:rsidR="007A10E2" w:rsidRPr="005C27FC" w:rsidRDefault="007A10E2" w:rsidP="005C27FC"/>
    <w:sectPr w:rsidR="007A10E2" w:rsidRPr="005C27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0AF00" w14:textId="77777777" w:rsidR="00920C59" w:rsidRDefault="00920C59" w:rsidP="00920C59">
      <w:pPr>
        <w:spacing w:after="0" w:line="240" w:lineRule="auto"/>
      </w:pPr>
      <w:r>
        <w:separator/>
      </w:r>
    </w:p>
  </w:endnote>
  <w:endnote w:type="continuationSeparator" w:id="0">
    <w:p w14:paraId="417036AD" w14:textId="77777777" w:rsidR="00920C59" w:rsidRDefault="00920C59" w:rsidP="0092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11FE3" w14:textId="79D469AF" w:rsidR="00920C59" w:rsidRDefault="00920C59">
    <w:pPr>
      <w:pStyle w:val="Pieddepage"/>
    </w:pPr>
    <w:r>
      <w:rPr>
        <w:noProof/>
      </w:rPr>
      <mc:AlternateContent>
        <mc:Choice Requires="wps">
          <w:drawing>
            <wp:anchor distT="0" distB="0" distL="114300" distR="114300" simplePos="0" relativeHeight="251659264" behindDoc="0" locked="0" layoutInCell="1" allowOverlap="1" wp14:anchorId="69548C06" wp14:editId="64E7684A">
              <wp:simplePos x="0" y="0"/>
              <wp:positionH relativeFrom="margin">
                <wp:align>center</wp:align>
              </wp:positionH>
              <wp:positionV relativeFrom="page">
                <wp:align>bottom</wp:align>
              </wp:positionV>
              <wp:extent cx="5939155" cy="740410"/>
              <wp:effectExtent l="0" t="0" r="4445" b="0"/>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sz w:val="20"/>
                              <w:szCs w:val="20"/>
                            </w:rPr>
                            <w:alias w:val="Date"/>
                            <w:id w:val="77476837"/>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p w14:paraId="14FC8920" w14:textId="1C98D9B1" w:rsidR="00920C59" w:rsidRPr="00920C59" w:rsidRDefault="00920C59" w:rsidP="00920C59">
                              <w:pPr>
                                <w:jc w:val="center"/>
                                <w:rPr>
                                  <w:i/>
                                  <w:iCs/>
                                  <w:sz w:val="20"/>
                                  <w:szCs w:val="20"/>
                                </w:rPr>
                              </w:pPr>
                              <w:r w:rsidRPr="00920C59">
                                <w:rPr>
                                  <w:i/>
                                  <w:iCs/>
                                  <w:sz w:val="20"/>
                                  <w:szCs w:val="20"/>
                                </w:rPr>
                                <w:t>Source Collectif La Volte : https://collectif-lavolte.org/</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69548C06" id="Rectangle 451" o:spid="_x0000_s1026" style="position:absolute;margin-left:0;margin-top:0;width:467.65pt;height:58.3pt;z-index:25165926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" filled="f" stroked="f">
              <v:textbox inset=",0">
                <w:txbxContent>
                  <w:sdt>
                    <w:sdtPr>
                      <w:rPr>
                        <w:i/>
                        <w:iCs/>
                        <w:sz w:val="20"/>
                        <w:szCs w:val="20"/>
                      </w:rPr>
                      <w:alias w:val="Date"/>
                      <w:id w:val="77476837"/>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p w14:paraId="14FC8920" w14:textId="1C98D9B1" w:rsidR="00920C59" w:rsidRPr="00920C59" w:rsidRDefault="00920C59" w:rsidP="00920C59">
                        <w:pPr>
                          <w:jc w:val="center"/>
                          <w:rPr>
                            <w:i/>
                            <w:iCs/>
                            <w:sz w:val="20"/>
                            <w:szCs w:val="20"/>
                          </w:rPr>
                        </w:pPr>
                        <w:r w:rsidRPr="00920C59">
                          <w:rPr>
                            <w:i/>
                            <w:iCs/>
                            <w:sz w:val="20"/>
                            <w:szCs w:val="20"/>
                          </w:rPr>
                          <w:t>Source Collectif La Volte : https://collectif-lavolte.org/</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44F12" w14:textId="77777777" w:rsidR="00920C59" w:rsidRDefault="00920C59" w:rsidP="00920C59">
      <w:pPr>
        <w:spacing w:after="0" w:line="240" w:lineRule="auto"/>
      </w:pPr>
      <w:r>
        <w:separator/>
      </w:r>
    </w:p>
  </w:footnote>
  <w:footnote w:type="continuationSeparator" w:id="0">
    <w:p w14:paraId="6A721A30" w14:textId="77777777" w:rsidR="00920C59" w:rsidRDefault="00920C59" w:rsidP="00920C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64"/>
    <w:rsid w:val="00210864"/>
    <w:rsid w:val="005A3972"/>
    <w:rsid w:val="005C27FC"/>
    <w:rsid w:val="005F5383"/>
    <w:rsid w:val="007A10E2"/>
    <w:rsid w:val="008E3159"/>
    <w:rsid w:val="00920C59"/>
    <w:rsid w:val="009A5D6C"/>
    <w:rsid w:val="00C33C3C"/>
    <w:rsid w:val="00C60AB5"/>
    <w:rsid w:val="00E90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9C438"/>
  <w15:chartTrackingRefBased/>
  <w15:docId w15:val="{89A33E59-5C30-4672-B031-7E43BBF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64"/>
  </w:style>
  <w:style w:type="paragraph" w:styleId="Titre3">
    <w:name w:val="heading 3"/>
    <w:basedOn w:val="Normal"/>
    <w:link w:val="Titre3Car"/>
    <w:uiPriority w:val="9"/>
    <w:qFormat/>
    <w:rsid w:val="008E315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0C59"/>
    <w:pPr>
      <w:tabs>
        <w:tab w:val="center" w:pos="4536"/>
        <w:tab w:val="right" w:pos="9072"/>
      </w:tabs>
      <w:spacing w:after="0" w:line="240" w:lineRule="auto"/>
    </w:pPr>
  </w:style>
  <w:style w:type="character" w:customStyle="1" w:styleId="En-tteCar">
    <w:name w:val="En-tête Car"/>
    <w:basedOn w:val="Policepardfaut"/>
    <w:link w:val="En-tte"/>
    <w:uiPriority w:val="99"/>
    <w:rsid w:val="00920C59"/>
  </w:style>
  <w:style w:type="paragraph" w:styleId="Pieddepage">
    <w:name w:val="footer"/>
    <w:basedOn w:val="Normal"/>
    <w:link w:val="PieddepageCar"/>
    <w:uiPriority w:val="99"/>
    <w:unhideWhenUsed/>
    <w:rsid w:val="00920C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0C59"/>
  </w:style>
  <w:style w:type="paragraph" w:styleId="NormalWeb">
    <w:name w:val="Normal (Web)"/>
    <w:basedOn w:val="Normal"/>
    <w:uiPriority w:val="99"/>
    <w:semiHidden/>
    <w:unhideWhenUsed/>
    <w:rsid w:val="005A39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A3972"/>
    <w:rPr>
      <w:i/>
      <w:iCs/>
    </w:rPr>
  </w:style>
  <w:style w:type="character" w:customStyle="1" w:styleId="Titre3Car">
    <w:name w:val="Titre 3 Car"/>
    <w:basedOn w:val="Policepardfaut"/>
    <w:link w:val="Titre3"/>
    <w:uiPriority w:val="9"/>
    <w:rsid w:val="008E3159"/>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9969949">
          <w:marLeft w:val="0"/>
          <w:marRight w:val="0"/>
          <w:marTop w:val="0"/>
          <w:marBottom w:val="0"/>
          <w:divBdr>
            <w:top w:val="none" w:sz="0" w:space="0" w:color="auto"/>
            <w:left w:val="none" w:sz="0" w:space="0" w:color="auto"/>
            <w:bottom w:val="none" w:sz="0" w:space="0" w:color="auto"/>
            <w:right w:val="none" w:sz="0" w:space="0" w:color="auto"/>
          </w:divBdr>
          <w:divsChild>
            <w:div w:id="14287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4421">
      <w:bodyDiv w:val="1"/>
      <w:marLeft w:val="0"/>
      <w:marRight w:val="0"/>
      <w:marTop w:val="0"/>
      <w:marBottom w:val="0"/>
      <w:divBdr>
        <w:top w:val="none" w:sz="0" w:space="0" w:color="auto"/>
        <w:left w:val="none" w:sz="0" w:space="0" w:color="auto"/>
        <w:bottom w:val="none" w:sz="0" w:space="0" w:color="auto"/>
        <w:right w:val="none" w:sz="0" w:space="0" w:color="auto"/>
      </w:divBdr>
      <w:divsChild>
        <w:div w:id="663046118">
          <w:marLeft w:val="0"/>
          <w:marRight w:val="0"/>
          <w:marTop w:val="0"/>
          <w:marBottom w:val="0"/>
          <w:divBdr>
            <w:top w:val="none" w:sz="0" w:space="0" w:color="auto"/>
            <w:left w:val="none" w:sz="0" w:space="0" w:color="auto"/>
            <w:bottom w:val="none" w:sz="0" w:space="0" w:color="auto"/>
            <w:right w:val="none" w:sz="0" w:space="0" w:color="auto"/>
          </w:divBdr>
          <w:divsChild>
            <w:div w:id="193083817">
              <w:marLeft w:val="0"/>
              <w:marRight w:val="0"/>
              <w:marTop w:val="0"/>
              <w:marBottom w:val="0"/>
              <w:divBdr>
                <w:top w:val="none" w:sz="0" w:space="0" w:color="auto"/>
                <w:left w:val="none" w:sz="0" w:space="0" w:color="auto"/>
                <w:bottom w:val="none" w:sz="0" w:space="0" w:color="auto"/>
                <w:right w:val="none" w:sz="0" w:space="0" w:color="auto"/>
              </w:divBdr>
              <w:divsChild>
                <w:div w:id="1442411772">
                  <w:marLeft w:val="0"/>
                  <w:marRight w:val="0"/>
                  <w:marTop w:val="0"/>
                  <w:marBottom w:val="0"/>
                  <w:divBdr>
                    <w:top w:val="none" w:sz="0" w:space="0" w:color="auto"/>
                    <w:left w:val="none" w:sz="0" w:space="0" w:color="auto"/>
                    <w:bottom w:val="none" w:sz="0" w:space="0" w:color="auto"/>
                    <w:right w:val="none" w:sz="0" w:space="0" w:color="auto"/>
                  </w:divBdr>
                  <w:divsChild>
                    <w:div w:id="2927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11980">
      <w:bodyDiv w:val="1"/>
      <w:marLeft w:val="0"/>
      <w:marRight w:val="0"/>
      <w:marTop w:val="0"/>
      <w:marBottom w:val="0"/>
      <w:divBdr>
        <w:top w:val="none" w:sz="0" w:space="0" w:color="auto"/>
        <w:left w:val="none" w:sz="0" w:space="0" w:color="auto"/>
        <w:bottom w:val="none" w:sz="0" w:space="0" w:color="auto"/>
        <w:right w:val="none" w:sz="0" w:space="0" w:color="auto"/>
      </w:divBdr>
      <w:divsChild>
        <w:div w:id="1084380916">
          <w:marLeft w:val="0"/>
          <w:marRight w:val="0"/>
          <w:marTop w:val="0"/>
          <w:marBottom w:val="0"/>
          <w:divBdr>
            <w:top w:val="none" w:sz="0" w:space="0" w:color="auto"/>
            <w:left w:val="none" w:sz="0" w:space="0" w:color="auto"/>
            <w:bottom w:val="none" w:sz="0" w:space="0" w:color="auto"/>
            <w:right w:val="none" w:sz="0" w:space="0" w:color="auto"/>
          </w:divBdr>
          <w:divsChild>
            <w:div w:id="3663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Source Collectif La Volte : https://collectif-lavolte.org/</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1310</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isa</cp:lastModifiedBy>
  <cp:revision>3</cp:revision>
  <dcterms:created xsi:type="dcterms:W3CDTF">2020-07-08T12:19:00Z</dcterms:created>
  <dcterms:modified xsi:type="dcterms:W3CDTF">2020-07-08T12:20:00Z</dcterms:modified>
</cp:coreProperties>
</file>